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5c9b01b4f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 MOEN HOLSVE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 MOEN HOLSVE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0b520e5f44c40"/>
      <w:footerReference xmlns:r="http://schemas.openxmlformats.org/officeDocument/2006/relationships" w:type="default" r:id="R6417cfd441ba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 MOEN HOLSVE AS   ·   Org.nr 828 998 552   ·   Uelands gate 53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 MOEN HOLSVE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0b520e5f44c40" /><Relationship Type="http://schemas.openxmlformats.org/officeDocument/2006/relationships/footer" Target="/word/footer1.xml" Id="R6417cfd441ba4a3d" /></Relationships>
</file>