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cd96958ee34a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NYTOMTA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NYTOMTA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b49eff2a0d429e"/>
      <w:footerReference xmlns:r="http://schemas.openxmlformats.org/officeDocument/2006/relationships" w:type="default" r:id="Ra77bd21d71cf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NYTOMTA AS   ·   Org.nr 828 832 662   ·   Skyttaveien 49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NYTOMTA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49eff2a0d429e" /><Relationship Type="http://schemas.openxmlformats.org/officeDocument/2006/relationships/footer" Target="/word/footer1.xml" Id="Ra77bd21d71cf4235" /></Relationships>
</file>