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1b3975caa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64f3fb181b154228"/>
      <w:footerReference xmlns:r="http://schemas.openxmlformats.org/officeDocument/2006/relationships" w:type="default" r:id="R80b52fdfedf8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3fb181b154228" /><Relationship Type="http://schemas.openxmlformats.org/officeDocument/2006/relationships/footer" Target="/word/footer1.xml" Id="R80b52fdfedf84ee4" /></Relationships>
</file>