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fd900561f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dfbf150afa4fe2"/>
      <w:footerReference xmlns:r="http://schemas.openxmlformats.org/officeDocument/2006/relationships" w:type="default" r:id="R7fe034dd23fd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 AS   ·   Org.nr 828 352 482   ·   Andvikveien 39   ·   7900 RØRVIK   ·   mikal@andvika.com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fbf150afa4fe2" /><Relationship Type="http://schemas.openxmlformats.org/officeDocument/2006/relationships/footer" Target="/word/footer1.xml" Id="R7fe034dd23fd457b" /></Relationships>
</file>