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382b6cd79048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HKH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HKH HOLDING AS</w:t>
      </w:r>
    </w:p>
    <w:sectPr>
      <w:headerReference xmlns:r="http://schemas.openxmlformats.org/officeDocument/2006/relationships" w:type="default" r:id="Red88371611b34ad3"/>
      <w:footerReference xmlns:r="http://schemas.openxmlformats.org/officeDocument/2006/relationships" w:type="default" r:id="Rd651be1a7b3c4b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HKH HOLDING AS   ·   Org.nr 828 277 162   ·   Skolegata 6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HKH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88371611b34ad3" /><Relationship Type="http://schemas.openxmlformats.org/officeDocument/2006/relationships/footer" Target="/word/footer1.xml" Id="Rd651be1a7b3c4b0e" /></Relationships>
</file>