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f0c52894e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ASLAKSEN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ASLAKSEN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c2cb04f5d4bfe"/>
      <w:footerReference xmlns:r="http://schemas.openxmlformats.org/officeDocument/2006/relationships" w:type="default" r:id="R2596636b41d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ASLAKSEN AS   ·   Org.nr 828 097 962   ·   Bergvegen 20   ·   3950 BREVIK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ASLAKSEN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c2cb04f5d4bfe" /><Relationship Type="http://schemas.openxmlformats.org/officeDocument/2006/relationships/footer" Target="/word/footer1.xml" Id="R2596636b41df4caa" /></Relationships>
</file>