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9bfabf29f4f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SAGAMO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SAGAMO INVEST AS</w:t>
      </w:r>
    </w:p>
    <w:sectPr>
      <w:headerReference xmlns:r="http://schemas.openxmlformats.org/officeDocument/2006/relationships" w:type="default" r:id="R222dda0d79814500"/>
      <w:footerReference xmlns:r="http://schemas.openxmlformats.org/officeDocument/2006/relationships" w:type="default" r:id="Rb9b563589f94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dda0d79814500" /><Relationship Type="http://schemas.openxmlformats.org/officeDocument/2006/relationships/footer" Target="/word/footer1.xml" Id="Rb9b563589f94452c" /></Relationships>
</file>