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36b52c8f147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STAVENES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STAVENES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5d0ae7542048ee"/>
      <w:footerReference xmlns:r="http://schemas.openxmlformats.org/officeDocument/2006/relationships" w:type="default" r:id="Rb9dd8b926d0f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d0ae7542048ee" /><Relationship Type="http://schemas.openxmlformats.org/officeDocument/2006/relationships/footer" Target="/word/footer1.xml" Id="Rb9dd8b926d0f4403" /></Relationships>
</file>