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87510a83a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OHR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583986aee678457e"/>
      <w:footerReference xmlns:r="http://schemas.openxmlformats.org/officeDocument/2006/relationships" w:type="default" r:id="R07b29baf30dd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986aee678457e" /><Relationship Type="http://schemas.openxmlformats.org/officeDocument/2006/relationships/footer" Target="/word/footer1.xml" Id="R07b29baf30dd406c" /></Relationships>
</file>