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f6450473c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MM INTERESSENTER AS</w:t>
      </w:r>
    </w:p>
    <w:sectPr>
      <w:headerReference xmlns:r="http://schemas.openxmlformats.org/officeDocument/2006/relationships" w:type="default" r:id="R92ec0066378c40cc"/>
      <w:footerReference xmlns:r="http://schemas.openxmlformats.org/officeDocument/2006/relationships" w:type="default" r:id="R9afc34f0e862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c0066378c40cc" /><Relationship Type="http://schemas.openxmlformats.org/officeDocument/2006/relationships/footer" Target="/word/footer1.xml" Id="R9afc34f0e862412c" /></Relationships>
</file>