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0a10a09c37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 RECORDINGS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 RECORDINGS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6d72adc4fa40ae"/>
      <w:footerReference xmlns:r="http://schemas.openxmlformats.org/officeDocument/2006/relationships" w:type="default" r:id="Rba214d2684a9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 RECORDINGS AS   ·   Org.nr 826 522 372   ·   Waldemar Thranes gate 64B   ·   0173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 RECORDINGS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6d72adc4fa40ae" /><Relationship Type="http://schemas.openxmlformats.org/officeDocument/2006/relationships/footer" Target="/word/footer1.xml" Id="Rba214d2684a948f3" /></Relationships>
</file>