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ab816ac0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e8daa9088fb849ee"/>
      <w:footerReference xmlns:r="http://schemas.openxmlformats.org/officeDocument/2006/relationships" w:type="default" r:id="R5a09611adfe5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aa9088fb849ee" /><Relationship Type="http://schemas.openxmlformats.org/officeDocument/2006/relationships/footer" Target="/word/footer1.xml" Id="R5a09611adfe54dd4" /></Relationships>
</file>