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28a7f5225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ee0a23e9e84742d3"/>
      <w:footerReference xmlns:r="http://schemas.openxmlformats.org/officeDocument/2006/relationships" w:type="default" r:id="R855200cbc73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23e9e84742d3" /><Relationship Type="http://schemas.openxmlformats.org/officeDocument/2006/relationships/footer" Target="/word/footer1.xml" Id="R855200cbc7354635" /></Relationships>
</file>