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14f6336ef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TL-HOLDING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04bac24e28fc42cc"/>
      <w:footerReference xmlns:r="http://schemas.openxmlformats.org/officeDocument/2006/relationships" w:type="default" r:id="R6856fc42b559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ac24e28fc42cc" /><Relationship Type="http://schemas.openxmlformats.org/officeDocument/2006/relationships/footer" Target="/word/footer1.xml" Id="R6856fc42b5594fc8" /></Relationships>
</file>