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5c8963f8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TOCAVIMA AS, org.nr 826 159 952,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121a7c28e6df4bbc"/>
      <w:footerReference xmlns:r="http://schemas.openxmlformats.org/officeDocument/2006/relationships" w:type="default" r:id="R49e407272c49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a7c28e6df4bbc" /><Relationship Type="http://schemas.openxmlformats.org/officeDocument/2006/relationships/footer" Target="/word/footer1.xml" Id="R49e407272c494077" /></Relationships>
</file>