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51d879727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SELMER EQUITIES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710f2034106f4ab8"/>
      <w:footerReference xmlns:r="http://schemas.openxmlformats.org/officeDocument/2006/relationships" w:type="default" r:id="Rc59a2b2130c2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f2034106f4ab8" /><Relationship Type="http://schemas.openxmlformats.org/officeDocument/2006/relationships/footer" Target="/word/footer1.xml" Id="Rc59a2b2130c24285" /></Relationships>
</file>