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5eb0b0be2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BIL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BIL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bb44de32d4f45"/>
      <w:footerReference xmlns:r="http://schemas.openxmlformats.org/officeDocument/2006/relationships" w:type="default" r:id="R20b52b672dce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BIL AUTO AS   ·   Org.nr 825 575 162   ·   Huldertjernvegen 16C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BIL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bb44de32d4f45" /><Relationship Type="http://schemas.openxmlformats.org/officeDocument/2006/relationships/footer" Target="/word/footer1.xml" Id="R20b52b672dce4d5e" /></Relationships>
</file>