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2e6e1237f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CABUSI AS</w:t>
      </w:r>
    </w:p>
    <w:sectPr>
      <w:headerReference xmlns:r="http://schemas.openxmlformats.org/officeDocument/2006/relationships" w:type="default" r:id="R9097506655624f21"/>
      <w:footerReference xmlns:r="http://schemas.openxmlformats.org/officeDocument/2006/relationships" w:type="default" r:id="R3dbc8b241382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CABUSI AS   ·   Org.nr 825 529 322   ·   c/o Svein Sivertsen, Aunevegen 12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CABUSI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7506655624f21" /><Relationship Type="http://schemas.openxmlformats.org/officeDocument/2006/relationships/footer" Target="/word/footer1.xml" Id="R3dbc8b2413824c62" /></Relationships>
</file>