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3b643596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CABUSI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CABUSI AS</w:t>
      </w:r>
    </w:p>
    <w:sectPr>
      <w:headerReference xmlns:r="http://schemas.openxmlformats.org/officeDocument/2006/relationships" w:type="default" r:id="Rf7c9c7bf3c56459f"/>
      <w:footerReference xmlns:r="http://schemas.openxmlformats.org/officeDocument/2006/relationships" w:type="default" r:id="Rd4338ae41de1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CABUSI AS   ·   Org.nr 825 529 322   ·   c/o Svein Sivertsen,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CABUSI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9c7bf3c56459f" /><Relationship Type="http://schemas.openxmlformats.org/officeDocument/2006/relationships/footer" Target="/word/footer1.xml" Id="Rd4338ae41de14d06" /></Relationships>
</file>