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52107ae24e45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CABUSI AS.</w:t>
      </w:r>
    </w:p>
    <w:sectPr>
      <w:headerReference xmlns:r="http://schemas.openxmlformats.org/officeDocument/2006/relationships" w:type="default" r:id="R29aef3b056504eea"/>
      <w:footerReference xmlns:r="http://schemas.openxmlformats.org/officeDocument/2006/relationships" w:type="default" r:id="R0d1fff77a00c43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CABUSI AS   ·   Org.nr 825 529 322   ·   c/o Svein Sivertsen, Aunevegen 12   ·   7021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CABUSI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aef3b056504eea" /><Relationship Type="http://schemas.openxmlformats.org/officeDocument/2006/relationships/footer" Target="/word/footer1.xml" Id="R0d1fff77a00c4300" /></Relationships>
</file>