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90878b84a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BRØNNØYSUND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BRØNNØYSUND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7326531c341ea"/>
      <w:footerReference xmlns:r="http://schemas.openxmlformats.org/officeDocument/2006/relationships" w:type="default" r:id="R722fa50b2f6e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BRØNNØYSUND RØR AS   ·   Org.nr 824 675 112   ·   Sira Erlends vei 51   ·   8906 BRØNNØYSUND   ·   Tlf. 99 52 08 99   ·   bronnoysund@comfort.no   ·   www.comfort.no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BRØNNØYSUND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7326531c341ea" /><Relationship Type="http://schemas.openxmlformats.org/officeDocument/2006/relationships/footer" Target="/word/footer1.xml" Id="R722fa50b2f6e4050" /></Relationships>
</file>