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b2843705b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78c1980d74e26"/>
      <w:footerReference xmlns:r="http://schemas.openxmlformats.org/officeDocument/2006/relationships" w:type="default" r:id="Rc52cb1994d3c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MEECO AS   ·   Org.nr 824 666 342   ·   Teiggata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78c1980d74e26" /><Relationship Type="http://schemas.openxmlformats.org/officeDocument/2006/relationships/footer" Target="/word/footer1.xml" Id="Rc52cb1994d3c441d" /></Relationships>
</file>