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8340d028954b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STENBRO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STENBRO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918640ded0442a"/>
      <w:footerReference xmlns:r="http://schemas.openxmlformats.org/officeDocument/2006/relationships" w:type="default" r:id="Rc5f31438f82842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STENBRO BYGG AS   ·   Org.nr 824 565 732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STENBRO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918640ded0442a" /><Relationship Type="http://schemas.openxmlformats.org/officeDocument/2006/relationships/footer" Target="/word/footer1.xml" Id="Rc5f31438f8284254" /></Relationships>
</file>