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e7399e57849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NYHAVN 4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4 AS</w:t>
      </w:r>
    </w:p>
    <w:sectPr>
      <w:headerReference xmlns:r="http://schemas.openxmlformats.org/officeDocument/2006/relationships" w:type="default" r:id="R0052e2d2cf3b4887"/>
      <w:footerReference xmlns:r="http://schemas.openxmlformats.org/officeDocument/2006/relationships" w:type="default" r:id="R3dc47f977f7a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4 AS   ·   Org.nr 824 379 432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2e2d2cf3b4887" /><Relationship Type="http://schemas.openxmlformats.org/officeDocument/2006/relationships/footer" Target="/word/footer1.xml" Id="R3dc47f977f7a495c" /></Relationships>
</file>