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adb3b9209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 OG KJETILS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 OG KJETILS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739f3a55949a5"/>
      <w:footerReference xmlns:r="http://schemas.openxmlformats.org/officeDocument/2006/relationships" w:type="default" r:id="R9ed4f205970a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 OG KJETILS RØR AS   ·   Org.nr 824 329 222   ·   Ragbakken 50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 OG KJETILS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739f3a55949a5" /><Relationship Type="http://schemas.openxmlformats.org/officeDocument/2006/relationships/footer" Target="/word/footer1.xml" Id="R9ed4f205970a403f" /></Relationships>
</file>