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185d5223b34a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EXCENTA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EXCENTA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50c76143314eb8"/>
      <w:footerReference xmlns:r="http://schemas.openxmlformats.org/officeDocument/2006/relationships" w:type="default" r:id="Ra94f9549db5c40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EXCENTA AS   ·   Org.nr 823 773 552   ·   Brandtenborggata 7   ·   3012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EXCENTA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50c76143314eb8" /><Relationship Type="http://schemas.openxmlformats.org/officeDocument/2006/relationships/footer" Target="/word/footer1.xml" Id="Ra94f9549db5c40ae" /></Relationships>
</file>