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072d4b7eb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UBATUBA AS</w:t>
      </w:r>
    </w:p>
    <w:sectPr>
      <w:headerReference xmlns:r="http://schemas.openxmlformats.org/officeDocument/2006/relationships" w:type="default" r:id="Re42444c4ae7f4a76"/>
      <w:footerReference xmlns:r="http://schemas.openxmlformats.org/officeDocument/2006/relationships" w:type="default" r:id="R5a1a345d4c05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444c4ae7f4a76" /><Relationship Type="http://schemas.openxmlformats.org/officeDocument/2006/relationships/footer" Target="/word/footer1.xml" Id="R5a1a345d4c054be9" /></Relationships>
</file>