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83cc3c614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UBATUBA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7e333f7e98734256"/>
      <w:footerReference xmlns:r="http://schemas.openxmlformats.org/officeDocument/2006/relationships" w:type="default" r:id="Rb968c982c2f5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33f7e98734256" /><Relationship Type="http://schemas.openxmlformats.org/officeDocument/2006/relationships/footer" Target="/word/footer1.xml" Id="Rb968c982c2f54f36" /></Relationships>
</file>