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f18d19bad440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NORVIK REVISJON AS</w:t>
      </w:r>
    </w:p>
    <w:sectPr>
      <w:headerReference xmlns:r="http://schemas.openxmlformats.org/officeDocument/2006/relationships" w:type="default" r:id="R4ff4d6bf10b54440"/>
      <w:footerReference xmlns:r="http://schemas.openxmlformats.org/officeDocument/2006/relationships" w:type="default" r:id="Re7523ca9cd9342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NORVIK REVISJON AS   ·   Org.nr 823 191 022   ·   Storgata 41   ·   6508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NORVIK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f4d6bf10b54440" /><Relationship Type="http://schemas.openxmlformats.org/officeDocument/2006/relationships/footer" Target="/word/footer1.xml" Id="Re7523ca9cd934232" /></Relationships>
</file>