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559073ae7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815dbc05c84278"/>
      <w:footerReference xmlns:r="http://schemas.openxmlformats.org/officeDocument/2006/relationships" w:type="default" r:id="Rf10fecfe1b67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15dbc05c84278" /><Relationship Type="http://schemas.openxmlformats.org/officeDocument/2006/relationships/footer" Target="/word/footer1.xml" Id="Rf10fecfe1b6740d4" /></Relationships>
</file>