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6f84aef86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SKOGLY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e934cdd0f1514d7d"/>
      <w:footerReference xmlns:r="http://schemas.openxmlformats.org/officeDocument/2006/relationships" w:type="default" r:id="Rbc5d82ff96da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4cdd0f1514d7d" /><Relationship Type="http://schemas.openxmlformats.org/officeDocument/2006/relationships/footer" Target="/word/footer1.xml" Id="Rbc5d82ff96da486e" /></Relationships>
</file>