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535573d3f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JAN R B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JAN R B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f1532c33b4fae"/>
      <w:footerReference xmlns:r="http://schemas.openxmlformats.org/officeDocument/2006/relationships" w:type="default" r:id="R90043cfe1d69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JAN R B HANSEN AS   ·   Org.nr 822 060 552   ·   Vesterheimveien 2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JAN R B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f1532c33b4fae" /><Relationship Type="http://schemas.openxmlformats.org/officeDocument/2006/relationships/footer" Target="/word/footer1.xml" Id="R90043cfe1d694d26" /></Relationships>
</file>