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ddeb1c06b43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JAK INVEST AS.</w:t>
      </w:r>
    </w:p>
    <w:sectPr>
      <w:headerReference xmlns:r="http://schemas.openxmlformats.org/officeDocument/2006/relationships" w:type="default" r:id="Ra6fc1d1aa3da4f0d"/>
      <w:footerReference xmlns:r="http://schemas.openxmlformats.org/officeDocument/2006/relationships" w:type="default" r:id="R7513a0997cb847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c1d1aa3da4f0d" /><Relationship Type="http://schemas.openxmlformats.org/officeDocument/2006/relationships/footer" Target="/word/footer1.xml" Id="R7513a0997cb847c8" /></Relationships>
</file>