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2e9f507c1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 REVISJON AS</w:t>
      </w:r>
    </w:p>
    <w:sectPr>
      <w:headerReference xmlns:r="http://schemas.openxmlformats.org/officeDocument/2006/relationships" w:type="default" r:id="Re03dbbe9efd14c90"/>
      <w:footerReference xmlns:r="http://schemas.openxmlformats.org/officeDocument/2006/relationships" w:type="default" r:id="R5fc7e77df060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REVISJON AS   ·   Org.nr 821 761 522   ·   Kvitsteinvegen 32   ·   7027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dbbe9efd14c90" /><Relationship Type="http://schemas.openxmlformats.org/officeDocument/2006/relationships/footer" Target="/word/footer1.xml" Id="R5fc7e77df06048d1" /></Relationships>
</file>