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449963648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BAMBLE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BAMBLE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256e100ea40fe"/>
      <w:footerReference xmlns:r="http://schemas.openxmlformats.org/officeDocument/2006/relationships" w:type="default" r:id="R352248f6bd53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256e100ea40fe" /><Relationship Type="http://schemas.openxmlformats.org/officeDocument/2006/relationships/footer" Target="/word/footer1.xml" Id="R352248f6bd53447d" /></Relationships>
</file>