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06d551ffdd47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NOCAP AS</w:t>
      </w:r>
    </w:p>
    <w:sectPr>
      <w:headerReference xmlns:r="http://schemas.openxmlformats.org/officeDocument/2006/relationships" w:type="default" r:id="R00de460b859f40b7"/>
      <w:footerReference xmlns:r="http://schemas.openxmlformats.org/officeDocument/2006/relationships" w:type="default" r:id="Rb25f5d5e3e3c4e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NOCAP AS   ·   Org.nr 820 673 662   ·   Sigurd Hoels vei 108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NOCAP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de460b859f40b7" /><Relationship Type="http://schemas.openxmlformats.org/officeDocument/2006/relationships/footer" Target="/word/footer1.xml" Id="Rb25f5d5e3e3c4e7f" /></Relationships>
</file>