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6a5ce43bca41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HANDEL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HANDEL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ae762ab21046b3"/>
      <w:footerReference xmlns:r="http://schemas.openxmlformats.org/officeDocument/2006/relationships" w:type="default" r:id="R171ad0800aed45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HANDEL HOLDING AS   ·   Org.nr 820 514 882   ·   Brødregata 7   ·   4013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HANDEL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ae762ab21046b3" /><Relationship Type="http://schemas.openxmlformats.org/officeDocument/2006/relationships/footer" Target="/word/footer1.xml" Id="R171ad0800aed4570" /></Relationships>
</file>