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87a39d576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TALIEN INVEST AS</w:t>
      </w:r>
    </w:p>
    <w:sectPr>
      <w:headerReference xmlns:r="http://schemas.openxmlformats.org/officeDocument/2006/relationships" w:type="default" r:id="R64959e01b415442e"/>
      <w:footerReference xmlns:r="http://schemas.openxmlformats.org/officeDocument/2006/relationships" w:type="default" r:id="Rff087be65439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TALIEN INVEST AS   ·   Org.nr 820 217 632   ·   Snorres gate 7B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59e01b415442e" /><Relationship Type="http://schemas.openxmlformats.org/officeDocument/2006/relationships/footer" Target="/word/footer1.xml" Id="Rff087be65439497c" /></Relationships>
</file>