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7c724b10354d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4c0c2fdea34da7"/>
      <w:footerReference xmlns:r="http://schemas.openxmlformats.org/officeDocument/2006/relationships" w:type="default" r:id="Rce432a896f654f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VESLE AS   ·   Org.nr 820 140 222   ·   Knarreviktoppen 58   ·   4637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c0c2fdea34da7" /><Relationship Type="http://schemas.openxmlformats.org/officeDocument/2006/relationships/footer" Target="/word/footer1.xml" Id="Rce432a896f654f66" /></Relationships>
</file>