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2ca4546a7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HAUSTA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e522fbfd18aa4265"/>
      <w:footerReference xmlns:r="http://schemas.openxmlformats.org/officeDocument/2006/relationships" w:type="default" r:id="R3ada1ac754bf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2fbfd18aa4265" /><Relationship Type="http://schemas.openxmlformats.org/officeDocument/2006/relationships/footer" Target="/word/footer1.xml" Id="R3ada1ac754bf4ac2" /></Relationships>
</file>