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43072d633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PHILA AS</w:t>
      </w:r>
    </w:p>
    <w:sectPr>
      <w:headerReference xmlns:r="http://schemas.openxmlformats.org/officeDocument/2006/relationships" w:type="default" r:id="Re6a2f89aecfb4bde"/>
      <w:footerReference xmlns:r="http://schemas.openxmlformats.org/officeDocument/2006/relationships" w:type="default" r:id="Rff63772219a7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PHILA AS   ·   Org.nr 819 486 522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2f89aecfb4bde" /><Relationship Type="http://schemas.openxmlformats.org/officeDocument/2006/relationships/footer" Target="/word/footer1.xml" Id="Rff63772219a74ca8" /></Relationships>
</file>