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2b646b58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a421c103c111424f"/>
      <w:footerReference xmlns:r="http://schemas.openxmlformats.org/officeDocument/2006/relationships" w:type="default" r:id="Rb6abb875c9e0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1c103c111424f" /><Relationship Type="http://schemas.openxmlformats.org/officeDocument/2006/relationships/footer" Target="/word/footer1.xml" Id="Rb6abb875c9e0481e" /></Relationships>
</file>