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2c5f39910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be54a37a79884f57"/>
      <w:footerReference xmlns:r="http://schemas.openxmlformats.org/officeDocument/2006/relationships" w:type="default" r:id="Re4735392166e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4a37a79884f57" /><Relationship Type="http://schemas.openxmlformats.org/officeDocument/2006/relationships/footer" Target="/word/footer1.xml" Id="Re4735392166e4087" /></Relationships>
</file>