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66225973e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ISOENERGI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ISOENERGI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45947daaaf4648"/>
      <w:footerReference xmlns:r="http://schemas.openxmlformats.org/officeDocument/2006/relationships" w:type="default" r:id="Rcaf3a360b960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ISOENERGI ROGALAND AS   ·   Org.nr 819 040 672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ISOENERGI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5947daaaf4648" /><Relationship Type="http://schemas.openxmlformats.org/officeDocument/2006/relationships/footer" Target="/word/footer1.xml" Id="Rcaf3a360b9604976" /></Relationships>
</file>