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80fb65060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EXCESSION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EXCESSION AS</w:t>
      </w:r>
    </w:p>
    <w:sectPr>
      <w:headerReference xmlns:r="http://schemas.openxmlformats.org/officeDocument/2006/relationships" w:type="default" r:id="R4039ecff02834ab5"/>
      <w:footerReference xmlns:r="http://schemas.openxmlformats.org/officeDocument/2006/relationships" w:type="default" r:id="Re0d8b931a049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EXCESSION AS   ·   Org.nr 818 487 312   ·   Stokkastrandvegen 83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EXCESSION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9ecff02834ab5" /><Relationship Type="http://schemas.openxmlformats.org/officeDocument/2006/relationships/footer" Target="/word/footer1.xml" Id="Re0d8b931a04945c1" /></Relationships>
</file>