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02daf3a88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HEGGEM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eae136a844cc442a"/>
      <w:footerReference xmlns:r="http://schemas.openxmlformats.org/officeDocument/2006/relationships" w:type="default" r:id="R50ab3bd7b37c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36a844cc442a" /><Relationship Type="http://schemas.openxmlformats.org/officeDocument/2006/relationships/footer" Target="/word/footer1.xml" Id="R50ab3bd7b37c4196" /></Relationships>
</file>