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4578fd338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eeed2b18e47df"/>
      <w:footerReference xmlns:r="http://schemas.openxmlformats.org/officeDocument/2006/relationships" w:type="default" r:id="R1e4319ae8438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eeed2b18e47df" /><Relationship Type="http://schemas.openxmlformats.org/officeDocument/2006/relationships/footer" Target="/word/footer1.xml" Id="R1e4319ae84384eba" /></Relationships>
</file>