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d61975b474a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HOLDING AS</w:t>
      </w:r>
    </w:p>
    <w:sectPr>
      <w:headerReference xmlns:r="http://schemas.openxmlformats.org/officeDocument/2006/relationships" w:type="default" r:id="R7911bbc6619a4ea2"/>
      <w:footerReference xmlns:r="http://schemas.openxmlformats.org/officeDocument/2006/relationships" w:type="default" r:id="R28cca1222618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HOLDING AS   ·   Org.nr 817 950 302   ·   c/o To Streker Økonomi AS,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11bbc6619a4ea2" /><Relationship Type="http://schemas.openxmlformats.org/officeDocument/2006/relationships/footer" Target="/word/footer1.xml" Id="R28cca12226184f52" /></Relationships>
</file>