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60f6f87dd343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JT HEALTH INNOVATIONS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JT HEALTH INNOVATIONS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6edf6123ea41bb"/>
      <w:footerReference xmlns:r="http://schemas.openxmlformats.org/officeDocument/2006/relationships" w:type="default" r:id="R114beb65738746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JT HEALTH INNOVATIONS AS   ·   Org.nr 817 878 792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JT HEALTH INNOVATIONS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6edf6123ea41bb" /><Relationship Type="http://schemas.openxmlformats.org/officeDocument/2006/relationships/footer" Target="/word/footer1.xml" Id="R114beb65738746f0" /></Relationships>
</file>