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21768eed049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STALFO HOLDING AS, org.nr 817 348 262,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HOLDING AS</w:t>
      </w:r>
    </w:p>
    <w:sectPr>
      <w:headerReference xmlns:r="http://schemas.openxmlformats.org/officeDocument/2006/relationships" w:type="default" r:id="Rc61a7a721cae463a"/>
      <w:footerReference xmlns:r="http://schemas.openxmlformats.org/officeDocument/2006/relationships" w:type="default" r:id="Rcf281193310a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HOLDING AS   ·   Org.nr 817 348 262   ·   Austtunlia 15A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a7a721cae463a" /><Relationship Type="http://schemas.openxmlformats.org/officeDocument/2006/relationships/footer" Target="/word/footer1.xml" Id="Rcf281193310a48f4" /></Relationships>
</file>